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5aukmxnhwxc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Přihláška člena do spolku "Klidné Beskydy z.s."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r1rmxt43c3k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Osobní údaje: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Jméno a příjmení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Adresa trvalého pobytu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Datum narození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Telefonní číslo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Emailová adresa</w:t>
      </w:r>
      <w:r w:rsidDel="00000000" w:rsidR="00000000" w:rsidRPr="00000000">
        <w:rPr>
          <w:rtl w:val="0"/>
        </w:rPr>
        <w:t xml:space="preserve">: _______________________________________________________________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53rpzvcglc1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Vyjádření souhlasu: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Souhlasím s posláním a cíli spolku "Klidné Beskydy z.s."</w:t>
      </w:r>
      <w:r w:rsidDel="00000000" w:rsidR="00000000" w:rsidRPr="00000000">
        <w:rPr>
          <w:rtl w:val="0"/>
        </w:rPr>
        <w:t xml:space="preserve">, jak jsou uvedeny ve stanovách, a zavazuji se dodržovat stanovy spolku.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Chci se stát členem spolku "Klidné Beskydy z.s."</w:t>
      </w:r>
      <w:r w:rsidDel="00000000" w:rsidR="00000000" w:rsidRPr="00000000">
        <w:rPr>
          <w:rtl w:val="0"/>
        </w:rPr>
        <w:t xml:space="preserve"> a účastnit se činnosti spolku.</w:t>
        <w:br w:type="textWrapping"/>
        <w:br w:type="textWrapping"/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q77pc7v5yh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Podpis: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Místo a datum</w:t>
      </w:r>
      <w:r w:rsidDel="00000000" w:rsidR="00000000" w:rsidRPr="00000000">
        <w:rPr>
          <w:rtl w:val="0"/>
        </w:rPr>
        <w:t xml:space="preserve">: 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Podpis žadatele</w:t>
      </w:r>
      <w:r w:rsidDel="00000000" w:rsidR="00000000" w:rsidRPr="00000000">
        <w:rPr>
          <w:rtl w:val="0"/>
        </w:rPr>
        <w:t xml:space="preserve">: ________________________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d3yw3thqn4f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Schválení členství: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přihláška bude posouzena výborem spolku. O přijetí člena rozhoduje výbor spolku na základě souhlasu 4/5 členů spolku.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Poznámka:</w:t>
      </w:r>
      <w:r w:rsidDel="00000000" w:rsidR="00000000" w:rsidRPr="00000000">
        <w:rPr>
          <w:rtl w:val="0"/>
        </w:rPr>
        <w:t xml:space="preserve"> Vyplněnou přihlášku zašlete na adresu sídla spolku nebo ji doručte osobně. Po přijetí členství vám bude zaslána potvrzující informace o přijetí do spolku a jeho aktivitách.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Klidné Beskydy z.s.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Trojanovice Č.P. 572, 74401, 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ind w:left="720" w:firstLine="0"/>
        <w:jc w:val="center"/>
        <w:rPr>
          <w:b w:val="1"/>
          <w:color w:val="000000"/>
          <w:sz w:val="22"/>
          <w:szCs w:val="22"/>
        </w:rPr>
      </w:pPr>
      <w:bookmarkStart w:colFirst="0" w:colLast="0" w:name="_gjfh036avmz5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Doplňující informace: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Jakým způsobem hodláte přispět k dosažení cílů spolku? __________________________________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Jaké zkušenosti nebo schopnosti byste mohl/a nabídnout spolku? ___________________________________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08.1102362204729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